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51" w:rsidRDefault="00047B51" w:rsidP="00047B51">
      <w:pPr>
        <w:ind w:left="360"/>
        <w:jc w:val="center"/>
        <w:rPr>
          <w:b/>
          <w:sz w:val="32"/>
        </w:rPr>
      </w:pPr>
      <w:r>
        <w:rPr>
          <w:b/>
          <w:sz w:val="32"/>
        </w:rPr>
        <w:t xml:space="preserve">ПАМЯТКА </w:t>
      </w:r>
    </w:p>
    <w:p w:rsidR="00047B51" w:rsidRDefault="00047B51" w:rsidP="00047B51">
      <w:pPr>
        <w:ind w:left="360"/>
        <w:jc w:val="center"/>
        <w:rPr>
          <w:b/>
          <w:sz w:val="32"/>
        </w:rPr>
      </w:pPr>
      <w:r>
        <w:rPr>
          <w:b/>
          <w:sz w:val="32"/>
        </w:rPr>
        <w:t>как вести себя, если Вы оказались заложником.</w:t>
      </w:r>
    </w:p>
    <w:p w:rsidR="00047B51" w:rsidRDefault="00047B51" w:rsidP="00047B51">
      <w:pPr>
        <w:ind w:left="360"/>
        <w:jc w:val="center"/>
        <w:rPr>
          <w:b/>
          <w:sz w:val="32"/>
        </w:rPr>
      </w:pP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По возможности скорее возьмите себя в руки, успокойтесь, не паникуйте.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Подготовьтесь физически, морально и эмоционально к возможному трудному испытанию.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Избегайте смотреть похитителям прямо в глаза.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Не делайте резких движений, не провоцируйте террористов на необдуманные действия.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С самого начала (особенно первые полчаса) выполняйте все приказы и распоряжения похитителей.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Говорите спокойным голосом. Избегайте вызывающего, враждебного тона.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По возможности расположитесь подальше от окон и от самих террористов.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Старайтесь запомнить  как можно больше о похитителях. Это поможет их скорейшей поимке.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Для поддержания сил ешьте все, что Вам дают, даже если пища вам не нравится.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>Не пытайтесь бежать, если нет полной уверенности в успехе побега.</w:t>
      </w:r>
    </w:p>
    <w:p w:rsidR="00047B51" w:rsidRDefault="00047B51" w:rsidP="00047B51">
      <w:pPr>
        <w:ind w:left="360"/>
        <w:jc w:val="both"/>
        <w:rPr>
          <w:sz w:val="32"/>
        </w:rPr>
      </w:pPr>
      <w:r>
        <w:rPr>
          <w:sz w:val="32"/>
        </w:rPr>
        <w:t xml:space="preserve">Не возмущайтесь, если при штурме с Вами обойдутся жестко, причинят вам моральную или даже физическую травму – Действия </w:t>
      </w:r>
      <w:proofErr w:type="gramStart"/>
      <w:r>
        <w:rPr>
          <w:sz w:val="32"/>
        </w:rPr>
        <w:t>штурмующих</w:t>
      </w:r>
      <w:proofErr w:type="gramEnd"/>
      <w:r>
        <w:rPr>
          <w:sz w:val="32"/>
        </w:rPr>
        <w:t xml:space="preserve"> в данной ситуации оправданы.</w:t>
      </w:r>
    </w:p>
    <w:p w:rsidR="00047B51" w:rsidRDefault="00047B51" w:rsidP="00047B51">
      <w:pPr>
        <w:ind w:left="360"/>
        <w:jc w:val="both"/>
        <w:rPr>
          <w:sz w:val="32"/>
        </w:rPr>
      </w:pPr>
    </w:p>
    <w:p w:rsidR="00047B51" w:rsidRDefault="00047B51" w:rsidP="00047B51">
      <w:pPr>
        <w:ind w:left="360"/>
        <w:jc w:val="both"/>
        <w:rPr>
          <w:sz w:val="32"/>
        </w:rPr>
      </w:pPr>
    </w:p>
    <w:p w:rsidR="00047B51" w:rsidRPr="005A2AD7" w:rsidRDefault="00047B51" w:rsidP="00047B51">
      <w:pPr>
        <w:ind w:left="720"/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2AD7">
        <w:rPr>
          <w:b/>
          <w:i/>
          <w:sz w:val="28"/>
        </w:rPr>
        <w:t>Управление МВД России по Ивановской области</w:t>
      </w:r>
    </w:p>
    <w:p w:rsidR="00E47C5E" w:rsidRDefault="00E47C5E"/>
    <w:sectPr w:rsidR="00E47C5E" w:rsidSect="00E4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51"/>
    <w:rsid w:val="00047B51"/>
    <w:rsid w:val="00E4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dou183</dc:creator>
  <cp:keywords/>
  <dc:description/>
  <cp:lastModifiedBy>dou183</cp:lastModifiedBy>
  <cp:revision>2</cp:revision>
  <dcterms:created xsi:type="dcterms:W3CDTF">2015-11-27T08:35:00Z</dcterms:created>
  <dcterms:modified xsi:type="dcterms:W3CDTF">2015-11-27T08:35:00Z</dcterms:modified>
</cp:coreProperties>
</file>